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65C" w:rsidRDefault="0065165C">
      <w:r>
        <w:rPr>
          <w:noProof/>
          <w:lang w:eastAsia="en-GB"/>
        </w:rPr>
        <w:drawing>
          <wp:anchor distT="0" distB="0" distL="114300" distR="114300" simplePos="0" relativeHeight="251658240" behindDoc="1" locked="0" layoutInCell="1" allowOverlap="1" wp14:anchorId="722740D9" wp14:editId="66EFCBED">
            <wp:simplePos x="0" y="0"/>
            <wp:positionH relativeFrom="margin">
              <wp:align>right</wp:align>
            </wp:positionH>
            <wp:positionV relativeFrom="paragraph">
              <wp:posOffset>12618</wp:posOffset>
            </wp:positionV>
            <wp:extent cx="1079500" cy="914400"/>
            <wp:effectExtent l="0" t="0" r="6350" b="0"/>
            <wp:wrapTight wrapText="bothSides">
              <wp:wrapPolygon edited="0">
                <wp:start x="0" y="0"/>
                <wp:lineTo x="0" y="21150"/>
                <wp:lineTo x="21346" y="21150"/>
                <wp:lineTo x="21346" y="0"/>
                <wp:lineTo x="0" y="0"/>
              </wp:wrapPolygon>
            </wp:wrapTight>
            <wp:docPr id="1" name="Picture 1" descr="LOGO SEP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EP 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95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160F" w:rsidRDefault="0014160F" w:rsidP="0014160F">
      <w:pPr>
        <w:jc w:val="center"/>
        <w:rPr>
          <w:rFonts w:asciiTheme="majorHAnsi" w:hAnsiTheme="majorHAnsi" w:cstheme="majorHAnsi"/>
          <w:b/>
          <w:sz w:val="36"/>
        </w:rPr>
      </w:pPr>
      <w:r w:rsidRPr="0014160F">
        <w:rPr>
          <w:rFonts w:asciiTheme="majorHAnsi" w:hAnsiTheme="majorHAnsi" w:cstheme="majorHAnsi"/>
          <w:b/>
          <w:sz w:val="36"/>
        </w:rPr>
        <w:t>Subject Leader Report</w:t>
      </w:r>
      <w:r>
        <w:rPr>
          <w:rFonts w:asciiTheme="majorHAnsi" w:hAnsiTheme="majorHAnsi" w:cstheme="majorHAnsi"/>
          <w:b/>
          <w:sz w:val="36"/>
        </w:rPr>
        <w:t>:</w:t>
      </w:r>
      <w:r w:rsidR="00B97D33">
        <w:rPr>
          <w:rFonts w:asciiTheme="majorHAnsi" w:hAnsiTheme="majorHAnsi" w:cstheme="majorHAnsi"/>
          <w:b/>
          <w:sz w:val="36"/>
        </w:rPr>
        <w:t xml:space="preserve"> Art </w:t>
      </w:r>
    </w:p>
    <w:p w:rsidR="001A4572" w:rsidRDefault="001A4572" w:rsidP="0014160F">
      <w:pPr>
        <w:rPr>
          <w:rFonts w:asciiTheme="majorHAnsi" w:hAnsiTheme="majorHAnsi" w:cstheme="majorHAnsi"/>
          <w:b/>
          <w:sz w:val="36"/>
        </w:rPr>
      </w:pPr>
    </w:p>
    <w:p w:rsidR="0014160F" w:rsidRPr="004520B1" w:rsidRDefault="0014160F" w:rsidP="0014160F">
      <w:pPr>
        <w:rPr>
          <w:rFonts w:asciiTheme="majorHAnsi" w:hAnsiTheme="majorHAnsi" w:cstheme="majorHAnsi"/>
          <w:i/>
          <w:color w:val="2E74B5" w:themeColor="accent1" w:themeShade="BF"/>
          <w:sz w:val="28"/>
        </w:rPr>
      </w:pPr>
      <w:r w:rsidRPr="004520B1">
        <w:rPr>
          <w:rFonts w:asciiTheme="majorHAnsi" w:hAnsiTheme="majorHAnsi" w:cstheme="majorHAnsi"/>
          <w:i/>
          <w:color w:val="2E74B5" w:themeColor="accent1" w:themeShade="BF"/>
          <w:sz w:val="28"/>
        </w:rPr>
        <w:t>‘Our Vision is for every child to love learning, be compassionate and achieve now and in the future. Working together with our communities, we will give our children roots to grow and wings to fly.’</w:t>
      </w:r>
    </w:p>
    <w:p w:rsidR="0018483A" w:rsidRPr="0014160F" w:rsidRDefault="00B97D33" w:rsidP="0014160F">
      <w:pPr>
        <w:rPr>
          <w:rFonts w:asciiTheme="majorHAnsi" w:hAnsiTheme="majorHAnsi" w:cstheme="majorHAnsi"/>
          <w:b/>
          <w:sz w:val="28"/>
        </w:rPr>
      </w:pPr>
      <w:r>
        <w:rPr>
          <w:rFonts w:asciiTheme="majorHAnsi" w:hAnsiTheme="majorHAnsi" w:cstheme="majorHAnsi"/>
          <w:b/>
          <w:sz w:val="28"/>
        </w:rPr>
        <w:t>Our Aims in Art:</w:t>
      </w:r>
    </w:p>
    <w:p w:rsidR="006C0534" w:rsidRPr="006C0534" w:rsidRDefault="006C0534" w:rsidP="006C0534">
      <w:pPr>
        <w:rPr>
          <w:rFonts w:asciiTheme="majorHAnsi" w:hAnsiTheme="majorHAnsi" w:cstheme="majorHAnsi"/>
          <w:sz w:val="28"/>
        </w:rPr>
      </w:pPr>
      <w:r w:rsidRPr="006C0534">
        <w:rPr>
          <w:rFonts w:asciiTheme="majorHAnsi" w:hAnsiTheme="majorHAnsi" w:cstheme="majorHAnsi"/>
          <w:sz w:val="28"/>
        </w:rPr>
        <w:t xml:space="preserve">Art holds a very important place in the Primary curriculum and for our children at Portsdown because it allows them to express themselves in ways </w:t>
      </w:r>
      <w:r w:rsidR="00241F13">
        <w:rPr>
          <w:rFonts w:asciiTheme="majorHAnsi" w:hAnsiTheme="majorHAnsi" w:cstheme="majorHAnsi"/>
          <w:sz w:val="28"/>
        </w:rPr>
        <w:t>some other subjects can</w:t>
      </w:r>
      <w:r w:rsidRPr="006C0534">
        <w:rPr>
          <w:rFonts w:asciiTheme="majorHAnsi" w:hAnsiTheme="majorHAnsi" w:cstheme="majorHAnsi"/>
          <w:sz w:val="28"/>
        </w:rPr>
        <w:t xml:space="preserve">not. </w:t>
      </w:r>
    </w:p>
    <w:p w:rsidR="00B97D33" w:rsidRPr="00B97D33" w:rsidRDefault="00B97D33" w:rsidP="00B97D33">
      <w:pPr>
        <w:rPr>
          <w:rFonts w:asciiTheme="majorHAnsi" w:hAnsiTheme="majorHAnsi" w:cstheme="majorHAnsi"/>
          <w:sz w:val="28"/>
        </w:rPr>
      </w:pPr>
      <w:r w:rsidRPr="00B97D33">
        <w:rPr>
          <w:rFonts w:asciiTheme="majorHAnsi" w:hAnsiTheme="majorHAnsi" w:cstheme="majorHAnsi"/>
          <w:sz w:val="28"/>
        </w:rPr>
        <w:t>At Portsdown, we aim to encourage and inspire children to become creative and skilful artists. A high-quality art and design education should engage and challenge pupils, equipping them with the knowledge and skills to experiment, invent and create their own works of art, craft and design. Through exploring and experimenting, children will learn how to control different media, so that they are able to produce creative work and record their experiences.</w:t>
      </w:r>
    </w:p>
    <w:p w:rsidR="00C43437" w:rsidRPr="00C43437" w:rsidRDefault="00C43437" w:rsidP="00C43437">
      <w:pPr>
        <w:rPr>
          <w:rFonts w:asciiTheme="majorHAnsi" w:hAnsiTheme="majorHAnsi" w:cstheme="majorHAnsi"/>
          <w:sz w:val="28"/>
        </w:rPr>
      </w:pPr>
      <w:r w:rsidRPr="00C43437">
        <w:rPr>
          <w:rFonts w:asciiTheme="majorHAnsi" w:hAnsiTheme="majorHAnsi" w:cstheme="majorHAnsi"/>
          <w:sz w:val="28"/>
        </w:rPr>
        <w:t>The progression of skills we have in place, ensures the children will becom</w:t>
      </w:r>
      <w:r>
        <w:rPr>
          <w:rFonts w:asciiTheme="majorHAnsi" w:hAnsiTheme="majorHAnsi" w:cstheme="majorHAnsi"/>
          <w:sz w:val="28"/>
        </w:rPr>
        <w:t xml:space="preserve">e proficient in </w:t>
      </w:r>
      <w:r w:rsidR="00110887">
        <w:rPr>
          <w:rFonts w:asciiTheme="majorHAnsi" w:hAnsiTheme="majorHAnsi" w:cstheme="majorHAnsi"/>
          <w:sz w:val="28"/>
        </w:rPr>
        <w:t>these</w:t>
      </w:r>
      <w:r>
        <w:rPr>
          <w:rFonts w:asciiTheme="majorHAnsi" w:hAnsiTheme="majorHAnsi" w:cstheme="majorHAnsi"/>
          <w:sz w:val="28"/>
        </w:rPr>
        <w:t xml:space="preserve"> key areas:</w:t>
      </w:r>
    </w:p>
    <w:p w:rsidR="00C43437" w:rsidRPr="00C43437" w:rsidRDefault="00C43437" w:rsidP="00C43437">
      <w:pPr>
        <w:pStyle w:val="ListParagraph"/>
        <w:numPr>
          <w:ilvl w:val="0"/>
          <w:numId w:val="7"/>
        </w:numPr>
        <w:rPr>
          <w:rFonts w:asciiTheme="majorHAnsi" w:hAnsiTheme="majorHAnsi" w:cstheme="majorHAnsi"/>
          <w:sz w:val="28"/>
        </w:rPr>
      </w:pPr>
      <w:r w:rsidRPr="00C43437">
        <w:rPr>
          <w:rFonts w:asciiTheme="majorHAnsi" w:hAnsiTheme="majorHAnsi" w:cstheme="majorHAnsi"/>
          <w:sz w:val="28"/>
        </w:rPr>
        <w:t>Drawing</w:t>
      </w:r>
    </w:p>
    <w:p w:rsidR="00C43437" w:rsidRPr="00C43437" w:rsidRDefault="00C43437" w:rsidP="00C43437">
      <w:pPr>
        <w:pStyle w:val="ListParagraph"/>
        <w:numPr>
          <w:ilvl w:val="0"/>
          <w:numId w:val="7"/>
        </w:numPr>
        <w:rPr>
          <w:rFonts w:asciiTheme="majorHAnsi" w:hAnsiTheme="majorHAnsi" w:cstheme="majorHAnsi"/>
          <w:sz w:val="28"/>
        </w:rPr>
      </w:pPr>
      <w:r w:rsidRPr="00C43437">
        <w:rPr>
          <w:rFonts w:asciiTheme="majorHAnsi" w:hAnsiTheme="majorHAnsi" w:cstheme="majorHAnsi"/>
          <w:sz w:val="28"/>
        </w:rPr>
        <w:t>Painting</w:t>
      </w:r>
    </w:p>
    <w:p w:rsidR="00110887" w:rsidRDefault="00C43437" w:rsidP="00110887">
      <w:pPr>
        <w:pStyle w:val="ListParagraph"/>
        <w:numPr>
          <w:ilvl w:val="0"/>
          <w:numId w:val="7"/>
        </w:numPr>
        <w:rPr>
          <w:rFonts w:asciiTheme="majorHAnsi" w:hAnsiTheme="majorHAnsi" w:cstheme="majorHAnsi"/>
          <w:sz w:val="28"/>
        </w:rPr>
      </w:pPr>
      <w:r w:rsidRPr="00C43437">
        <w:rPr>
          <w:rFonts w:asciiTheme="majorHAnsi" w:hAnsiTheme="majorHAnsi" w:cstheme="majorHAnsi"/>
          <w:sz w:val="28"/>
        </w:rPr>
        <w:t>3D art</w:t>
      </w:r>
    </w:p>
    <w:p w:rsidR="00B97D33" w:rsidRPr="00110887" w:rsidRDefault="00C43437" w:rsidP="00110887">
      <w:pPr>
        <w:pStyle w:val="ListParagraph"/>
        <w:numPr>
          <w:ilvl w:val="0"/>
          <w:numId w:val="7"/>
        </w:numPr>
        <w:rPr>
          <w:rFonts w:asciiTheme="majorHAnsi" w:hAnsiTheme="majorHAnsi" w:cstheme="majorHAnsi"/>
          <w:sz w:val="28"/>
        </w:rPr>
      </w:pPr>
      <w:r w:rsidRPr="00110887">
        <w:rPr>
          <w:rFonts w:asciiTheme="majorHAnsi" w:hAnsiTheme="majorHAnsi" w:cstheme="majorHAnsi"/>
          <w:sz w:val="28"/>
        </w:rPr>
        <w:t>Printmaking</w:t>
      </w:r>
    </w:p>
    <w:p w:rsidR="006C0534" w:rsidRDefault="00B97D33" w:rsidP="00B97D33">
      <w:pPr>
        <w:rPr>
          <w:rFonts w:asciiTheme="majorHAnsi" w:hAnsiTheme="majorHAnsi" w:cstheme="majorHAnsi"/>
          <w:sz w:val="28"/>
        </w:rPr>
      </w:pPr>
      <w:r w:rsidRPr="00B97D33">
        <w:rPr>
          <w:rFonts w:asciiTheme="majorHAnsi" w:hAnsiTheme="majorHAnsi" w:cstheme="majorHAnsi"/>
          <w:sz w:val="28"/>
        </w:rPr>
        <w:t>As pupils progress, they should be able to think critically and develop a more rigorous understanding of art and design. In each art topic, they will research a particular artist or art movement, in order to understand how art and design both reflect and shape our history, and contribute to culture.</w:t>
      </w:r>
      <w:r w:rsidR="006C0534">
        <w:rPr>
          <w:rFonts w:asciiTheme="majorHAnsi" w:hAnsiTheme="majorHAnsi" w:cstheme="majorHAnsi"/>
          <w:sz w:val="28"/>
        </w:rPr>
        <w:t xml:space="preserve"> </w:t>
      </w:r>
    </w:p>
    <w:p w:rsidR="00CC3045" w:rsidRDefault="00CC3045" w:rsidP="00B97D33">
      <w:pPr>
        <w:rPr>
          <w:rFonts w:asciiTheme="majorHAnsi" w:hAnsiTheme="majorHAnsi" w:cstheme="majorHAnsi"/>
          <w:sz w:val="28"/>
        </w:rPr>
      </w:pPr>
    </w:p>
    <w:p w:rsidR="0014160F" w:rsidRPr="0014160F" w:rsidRDefault="0014160F" w:rsidP="0014160F">
      <w:pPr>
        <w:rPr>
          <w:rFonts w:asciiTheme="majorHAnsi" w:hAnsiTheme="majorHAnsi" w:cstheme="majorHAnsi"/>
          <w:b/>
          <w:sz w:val="28"/>
        </w:rPr>
      </w:pPr>
      <w:r w:rsidRPr="0014160F">
        <w:rPr>
          <w:rFonts w:asciiTheme="majorHAnsi" w:hAnsiTheme="majorHAnsi" w:cstheme="majorHAnsi"/>
          <w:b/>
          <w:sz w:val="28"/>
        </w:rPr>
        <w:t>Planning</w:t>
      </w:r>
      <w:r w:rsidR="009A43D7">
        <w:rPr>
          <w:rFonts w:asciiTheme="majorHAnsi" w:hAnsiTheme="majorHAnsi" w:cstheme="majorHAnsi"/>
          <w:b/>
          <w:sz w:val="28"/>
        </w:rPr>
        <w:t xml:space="preserve"> and Teaching</w:t>
      </w:r>
    </w:p>
    <w:p w:rsidR="00BE4304" w:rsidRDefault="00BE4304" w:rsidP="0014160F">
      <w:pPr>
        <w:rPr>
          <w:rFonts w:asciiTheme="majorHAnsi" w:hAnsiTheme="majorHAnsi" w:cstheme="majorHAnsi"/>
          <w:sz w:val="28"/>
        </w:rPr>
      </w:pPr>
      <w:r>
        <w:rPr>
          <w:rFonts w:asciiTheme="majorHAnsi" w:hAnsiTheme="majorHAnsi" w:cstheme="majorHAnsi"/>
          <w:sz w:val="28"/>
        </w:rPr>
        <w:t xml:space="preserve">Art is taught with the children’s starting points and a clear outcome in mind. </w:t>
      </w:r>
      <w:r w:rsidR="00CC3045">
        <w:rPr>
          <w:rFonts w:asciiTheme="majorHAnsi" w:hAnsiTheme="majorHAnsi" w:cstheme="majorHAnsi"/>
          <w:sz w:val="28"/>
        </w:rPr>
        <w:t>Drawing, painting and sculpture is taught in each year group</w:t>
      </w:r>
      <w:r>
        <w:rPr>
          <w:rFonts w:asciiTheme="majorHAnsi" w:hAnsiTheme="majorHAnsi" w:cstheme="majorHAnsi"/>
          <w:sz w:val="28"/>
        </w:rPr>
        <w:t xml:space="preserve">. Printing is taught every other year in Years 1, 3 and 5; and textiles is taught in Years 2, 4 and 6. For each of these core skills, teachers plan the units using the </w:t>
      </w:r>
      <w:r w:rsidR="00EB59D0">
        <w:rPr>
          <w:rFonts w:asciiTheme="majorHAnsi" w:hAnsiTheme="majorHAnsi" w:cstheme="majorHAnsi"/>
          <w:sz w:val="28"/>
        </w:rPr>
        <w:t xml:space="preserve">EYFS – Year 6 </w:t>
      </w:r>
      <w:r>
        <w:rPr>
          <w:rFonts w:asciiTheme="majorHAnsi" w:hAnsiTheme="majorHAnsi" w:cstheme="majorHAnsi"/>
          <w:sz w:val="28"/>
        </w:rPr>
        <w:t xml:space="preserve">progression of </w:t>
      </w:r>
      <w:r w:rsidR="00EB59D0">
        <w:rPr>
          <w:rFonts w:asciiTheme="majorHAnsi" w:hAnsiTheme="majorHAnsi" w:cstheme="majorHAnsi"/>
          <w:sz w:val="28"/>
        </w:rPr>
        <w:t xml:space="preserve">skills and </w:t>
      </w:r>
      <w:r w:rsidR="009F4F2E">
        <w:rPr>
          <w:rFonts w:asciiTheme="majorHAnsi" w:hAnsiTheme="majorHAnsi" w:cstheme="majorHAnsi"/>
          <w:sz w:val="28"/>
        </w:rPr>
        <w:t>the nati</w:t>
      </w:r>
      <w:r w:rsidR="00EB59D0">
        <w:rPr>
          <w:rFonts w:asciiTheme="majorHAnsi" w:hAnsiTheme="majorHAnsi" w:cstheme="majorHAnsi"/>
          <w:sz w:val="28"/>
        </w:rPr>
        <w:t xml:space="preserve">onal curriculum standards. A vocabulary progression, which ranges from EYFS to Year 6, is also in place </w:t>
      </w:r>
      <w:r w:rsidR="00C53C1F">
        <w:rPr>
          <w:rFonts w:asciiTheme="majorHAnsi" w:hAnsiTheme="majorHAnsi" w:cstheme="majorHAnsi"/>
          <w:sz w:val="28"/>
        </w:rPr>
        <w:t>to support the teaching of art.</w:t>
      </w:r>
      <w:r w:rsidR="008710D8">
        <w:rPr>
          <w:rFonts w:asciiTheme="majorHAnsi" w:hAnsiTheme="majorHAnsi" w:cstheme="majorHAnsi"/>
          <w:sz w:val="28"/>
        </w:rPr>
        <w:t xml:space="preserve"> At Portsdown, we have a wide range of resources to ensure the t</w:t>
      </w:r>
      <w:r w:rsidR="005E7ABD">
        <w:rPr>
          <w:rFonts w:asciiTheme="majorHAnsi" w:hAnsiTheme="majorHAnsi" w:cstheme="majorHAnsi"/>
          <w:sz w:val="28"/>
        </w:rPr>
        <w:t>eaching of art is successful</w:t>
      </w:r>
      <w:r w:rsidR="008710D8">
        <w:rPr>
          <w:rFonts w:asciiTheme="majorHAnsi" w:hAnsiTheme="majorHAnsi" w:cstheme="majorHAnsi"/>
          <w:sz w:val="28"/>
        </w:rPr>
        <w:t xml:space="preserve">.  </w:t>
      </w:r>
      <w:r w:rsidR="00C53C1F">
        <w:rPr>
          <w:rFonts w:asciiTheme="majorHAnsi" w:hAnsiTheme="majorHAnsi" w:cstheme="majorHAnsi"/>
          <w:sz w:val="28"/>
        </w:rPr>
        <w:t xml:space="preserve">The sequence of learning can vary in each unit however all art learning </w:t>
      </w:r>
      <w:r w:rsidR="00CB43E9">
        <w:rPr>
          <w:rFonts w:asciiTheme="majorHAnsi" w:hAnsiTheme="majorHAnsi" w:cstheme="majorHAnsi"/>
          <w:sz w:val="28"/>
        </w:rPr>
        <w:t>will</w:t>
      </w:r>
      <w:r w:rsidR="00C53C1F">
        <w:rPr>
          <w:rFonts w:asciiTheme="majorHAnsi" w:hAnsiTheme="majorHAnsi" w:cstheme="majorHAnsi"/>
          <w:sz w:val="28"/>
        </w:rPr>
        <w:t xml:space="preserve"> </w:t>
      </w:r>
      <w:r w:rsidR="00CB43E9">
        <w:rPr>
          <w:rFonts w:asciiTheme="majorHAnsi" w:hAnsiTheme="majorHAnsi" w:cstheme="majorHAnsi"/>
          <w:sz w:val="28"/>
        </w:rPr>
        <w:t xml:space="preserve">provide </w:t>
      </w:r>
      <w:r w:rsidR="00C53C1F">
        <w:rPr>
          <w:rFonts w:asciiTheme="majorHAnsi" w:hAnsiTheme="majorHAnsi" w:cstheme="majorHAnsi"/>
          <w:sz w:val="28"/>
        </w:rPr>
        <w:t>children</w:t>
      </w:r>
      <w:r w:rsidR="00CB43E9">
        <w:rPr>
          <w:rFonts w:asciiTheme="majorHAnsi" w:hAnsiTheme="majorHAnsi" w:cstheme="majorHAnsi"/>
          <w:sz w:val="28"/>
        </w:rPr>
        <w:t xml:space="preserve"> with the opportunity</w:t>
      </w:r>
      <w:r w:rsidR="00C53C1F">
        <w:rPr>
          <w:rFonts w:asciiTheme="majorHAnsi" w:hAnsiTheme="majorHAnsi" w:cstheme="majorHAnsi"/>
          <w:sz w:val="28"/>
        </w:rPr>
        <w:t xml:space="preserve"> to</w:t>
      </w:r>
      <w:r w:rsidR="00CB43E9">
        <w:rPr>
          <w:rFonts w:asciiTheme="majorHAnsi" w:hAnsiTheme="majorHAnsi" w:cstheme="majorHAnsi"/>
          <w:sz w:val="28"/>
        </w:rPr>
        <w:t>:</w:t>
      </w:r>
      <w:r w:rsidR="00C53C1F">
        <w:rPr>
          <w:rFonts w:asciiTheme="majorHAnsi" w:hAnsiTheme="majorHAnsi" w:cstheme="majorHAnsi"/>
          <w:sz w:val="28"/>
        </w:rPr>
        <w:t xml:space="preserve"> explore </w:t>
      </w:r>
      <w:r w:rsidR="00CB43E9">
        <w:rPr>
          <w:rFonts w:asciiTheme="majorHAnsi" w:hAnsiTheme="majorHAnsi" w:cstheme="majorHAnsi"/>
          <w:sz w:val="28"/>
        </w:rPr>
        <w:t>great artists and art movements; experiment and develop skills using a ra</w:t>
      </w:r>
      <w:r w:rsidR="005E7ABD">
        <w:rPr>
          <w:rFonts w:asciiTheme="majorHAnsi" w:hAnsiTheme="majorHAnsi" w:cstheme="majorHAnsi"/>
          <w:sz w:val="28"/>
        </w:rPr>
        <w:t xml:space="preserve">nge of materials and </w:t>
      </w:r>
      <w:r w:rsidR="005E7ABD">
        <w:rPr>
          <w:rFonts w:asciiTheme="majorHAnsi" w:hAnsiTheme="majorHAnsi" w:cstheme="majorHAnsi"/>
          <w:sz w:val="28"/>
        </w:rPr>
        <w:lastRenderedPageBreak/>
        <w:t>techniques;</w:t>
      </w:r>
      <w:r w:rsidR="00CB43E9">
        <w:rPr>
          <w:rFonts w:asciiTheme="majorHAnsi" w:hAnsiTheme="majorHAnsi" w:cstheme="majorHAnsi"/>
          <w:sz w:val="28"/>
        </w:rPr>
        <w:t xml:space="preserve"> </w:t>
      </w:r>
      <w:r w:rsidR="005E7ABD">
        <w:rPr>
          <w:rFonts w:asciiTheme="majorHAnsi" w:hAnsiTheme="majorHAnsi" w:cstheme="majorHAnsi"/>
          <w:sz w:val="28"/>
        </w:rPr>
        <w:t>use</w:t>
      </w:r>
      <w:r w:rsidR="00CB43E9">
        <w:rPr>
          <w:rFonts w:asciiTheme="majorHAnsi" w:hAnsiTheme="majorHAnsi" w:cstheme="majorHAnsi"/>
          <w:sz w:val="28"/>
        </w:rPr>
        <w:t xml:space="preserve"> sketchbooks to record observations; and have the </w:t>
      </w:r>
      <w:r w:rsidR="005E7ABD">
        <w:rPr>
          <w:rFonts w:asciiTheme="majorHAnsi" w:hAnsiTheme="majorHAnsi" w:cstheme="majorHAnsi"/>
          <w:sz w:val="28"/>
        </w:rPr>
        <w:t>opportunity</w:t>
      </w:r>
      <w:r w:rsidR="00CB43E9">
        <w:rPr>
          <w:rFonts w:asciiTheme="majorHAnsi" w:hAnsiTheme="majorHAnsi" w:cstheme="majorHAnsi"/>
          <w:sz w:val="28"/>
        </w:rPr>
        <w:t xml:space="preserve"> to produce a creative piece which showcases the skills learned.</w:t>
      </w:r>
      <w:r w:rsidR="00CC3045">
        <w:rPr>
          <w:rFonts w:asciiTheme="majorHAnsi" w:hAnsiTheme="majorHAnsi" w:cstheme="majorHAnsi"/>
          <w:sz w:val="28"/>
        </w:rPr>
        <w:t xml:space="preserve"> When planning, it is important that teachers allow time for children to evaluate their own and others artwork and </w:t>
      </w:r>
      <w:r w:rsidR="008710D8">
        <w:rPr>
          <w:rFonts w:asciiTheme="majorHAnsi" w:hAnsiTheme="majorHAnsi" w:cstheme="majorHAnsi"/>
          <w:sz w:val="28"/>
        </w:rPr>
        <w:t xml:space="preserve">have the opportunity to redo artwork, building on the suggested improvements they have highlighted in their evaluation. </w:t>
      </w:r>
    </w:p>
    <w:p w:rsidR="008710D8" w:rsidRDefault="00EB59D0" w:rsidP="008710D8">
      <w:pPr>
        <w:rPr>
          <w:rFonts w:asciiTheme="majorHAnsi" w:hAnsiTheme="majorHAnsi" w:cstheme="majorHAnsi"/>
          <w:sz w:val="28"/>
        </w:rPr>
      </w:pPr>
      <w:r>
        <w:rPr>
          <w:rFonts w:asciiTheme="majorHAnsi" w:hAnsiTheme="majorHAnsi" w:cstheme="majorHAnsi"/>
          <w:sz w:val="28"/>
        </w:rPr>
        <w:t xml:space="preserve">In the next academic year, we will introduce a new way to plan our art units at Portsdown. The new </w:t>
      </w:r>
      <w:r w:rsidR="00C53C1F">
        <w:rPr>
          <w:rFonts w:asciiTheme="majorHAnsi" w:hAnsiTheme="majorHAnsi" w:cstheme="majorHAnsi"/>
          <w:sz w:val="28"/>
        </w:rPr>
        <w:t xml:space="preserve">planning format will ensure the </w:t>
      </w:r>
      <w:r>
        <w:rPr>
          <w:rFonts w:asciiTheme="majorHAnsi" w:hAnsiTheme="majorHAnsi" w:cstheme="majorHAnsi"/>
          <w:sz w:val="28"/>
        </w:rPr>
        <w:t>outcome, progression of skills and vocabulary is</w:t>
      </w:r>
      <w:r w:rsidR="00C53C1F">
        <w:rPr>
          <w:rFonts w:asciiTheme="majorHAnsi" w:hAnsiTheme="majorHAnsi" w:cstheme="majorHAnsi"/>
          <w:sz w:val="28"/>
        </w:rPr>
        <w:t xml:space="preserve"> </w:t>
      </w:r>
      <w:r w:rsidR="005E7ABD">
        <w:rPr>
          <w:rFonts w:asciiTheme="majorHAnsi" w:hAnsiTheme="majorHAnsi" w:cstheme="majorHAnsi"/>
          <w:sz w:val="28"/>
        </w:rPr>
        <w:t>really clear</w:t>
      </w:r>
      <w:r>
        <w:rPr>
          <w:rFonts w:asciiTheme="majorHAnsi" w:hAnsiTheme="majorHAnsi" w:cstheme="majorHAnsi"/>
          <w:sz w:val="28"/>
        </w:rPr>
        <w:t xml:space="preserve">. </w:t>
      </w:r>
    </w:p>
    <w:p w:rsidR="00EB59D0" w:rsidRDefault="00EB59D0" w:rsidP="0014160F">
      <w:pPr>
        <w:rPr>
          <w:rFonts w:asciiTheme="majorHAnsi" w:hAnsiTheme="majorHAnsi" w:cstheme="majorHAnsi"/>
          <w:sz w:val="28"/>
        </w:rPr>
      </w:pPr>
    </w:p>
    <w:p w:rsidR="0014160F" w:rsidRPr="00EB59D0" w:rsidRDefault="00EB59D0" w:rsidP="0014160F">
      <w:pPr>
        <w:rPr>
          <w:rFonts w:asciiTheme="majorHAnsi" w:hAnsiTheme="majorHAnsi" w:cstheme="majorHAnsi"/>
          <w:sz w:val="28"/>
        </w:rPr>
      </w:pPr>
      <w:r>
        <w:rPr>
          <w:rFonts w:asciiTheme="majorHAnsi" w:hAnsiTheme="majorHAnsi" w:cstheme="majorHAnsi"/>
          <w:b/>
          <w:sz w:val="28"/>
        </w:rPr>
        <w:t>Ass</w:t>
      </w:r>
      <w:r w:rsidR="0014160F" w:rsidRPr="0014160F">
        <w:rPr>
          <w:rFonts w:asciiTheme="majorHAnsi" w:hAnsiTheme="majorHAnsi" w:cstheme="majorHAnsi"/>
          <w:b/>
          <w:sz w:val="28"/>
        </w:rPr>
        <w:t>essment</w:t>
      </w:r>
    </w:p>
    <w:p w:rsidR="005C461B" w:rsidRDefault="00DA3F44" w:rsidP="00DA3F44">
      <w:pPr>
        <w:rPr>
          <w:rFonts w:asciiTheme="majorHAnsi" w:hAnsiTheme="majorHAnsi" w:cstheme="majorHAnsi"/>
          <w:sz w:val="28"/>
        </w:rPr>
      </w:pPr>
      <w:r>
        <w:rPr>
          <w:rFonts w:asciiTheme="majorHAnsi" w:hAnsiTheme="majorHAnsi" w:cstheme="majorHAnsi"/>
          <w:sz w:val="28"/>
        </w:rPr>
        <w:t xml:space="preserve">In art, children are assessed against the aims set out in the national curriculum and </w:t>
      </w:r>
      <w:r w:rsidR="00CB7E74">
        <w:rPr>
          <w:rFonts w:asciiTheme="majorHAnsi" w:hAnsiTheme="majorHAnsi" w:cstheme="majorHAnsi"/>
          <w:sz w:val="28"/>
        </w:rPr>
        <w:t xml:space="preserve">the </w:t>
      </w:r>
      <w:r w:rsidR="00FC73FF">
        <w:rPr>
          <w:rFonts w:asciiTheme="majorHAnsi" w:hAnsiTheme="majorHAnsi" w:cstheme="majorHAnsi"/>
          <w:sz w:val="28"/>
        </w:rPr>
        <w:t xml:space="preserve">progression of skills document. When assessing, teachers should use the observations recorded in sketchbooks and conversations with the child, as well as their pieces of artwork, to support judgements. </w:t>
      </w:r>
      <w:r>
        <w:rPr>
          <w:rFonts w:asciiTheme="majorHAnsi" w:hAnsiTheme="majorHAnsi" w:cstheme="majorHAnsi"/>
          <w:sz w:val="28"/>
        </w:rPr>
        <w:t xml:space="preserve">At Portsdown, we would like our children to leave Year 6 with the ability to produce creative work, </w:t>
      </w:r>
      <w:r w:rsidR="00CB7E74">
        <w:rPr>
          <w:rFonts w:asciiTheme="majorHAnsi" w:hAnsiTheme="majorHAnsi" w:cstheme="majorHAnsi"/>
          <w:sz w:val="28"/>
        </w:rPr>
        <w:t>demonstrate proficiency in the five core skills, have an understanding of artists</w:t>
      </w:r>
      <w:r w:rsidR="00FC73FF">
        <w:rPr>
          <w:rFonts w:asciiTheme="majorHAnsi" w:hAnsiTheme="majorHAnsi" w:cstheme="majorHAnsi"/>
          <w:sz w:val="28"/>
        </w:rPr>
        <w:t xml:space="preserve">, </w:t>
      </w:r>
      <w:r w:rsidR="00CB7E74">
        <w:rPr>
          <w:rFonts w:asciiTheme="majorHAnsi" w:hAnsiTheme="majorHAnsi" w:cstheme="majorHAnsi"/>
          <w:sz w:val="28"/>
        </w:rPr>
        <w:t xml:space="preserve">art movements and how to use a sketchbook effectively, and the ability to evaluate their own and other’s work. </w:t>
      </w:r>
      <w:r>
        <w:rPr>
          <w:rFonts w:asciiTheme="majorHAnsi" w:hAnsiTheme="majorHAnsi" w:cstheme="majorHAnsi"/>
          <w:sz w:val="28"/>
        </w:rPr>
        <w:t xml:space="preserve"> </w:t>
      </w:r>
    </w:p>
    <w:p w:rsidR="00635DA9" w:rsidRPr="00DA3F44" w:rsidRDefault="00635DA9" w:rsidP="00DA3F44">
      <w:pPr>
        <w:rPr>
          <w:rFonts w:asciiTheme="majorHAnsi" w:hAnsiTheme="majorHAnsi" w:cstheme="majorHAnsi"/>
          <w:sz w:val="28"/>
        </w:rPr>
      </w:pPr>
      <w:r w:rsidRPr="00DA3F44">
        <w:rPr>
          <w:rFonts w:asciiTheme="majorHAnsi" w:hAnsiTheme="majorHAnsi" w:cstheme="majorHAnsi"/>
          <w:sz w:val="28"/>
        </w:rPr>
        <w:t xml:space="preserve">Children are given verbal feedback in lessons </w:t>
      </w:r>
      <w:r w:rsidR="00C858C3" w:rsidRPr="00DA3F44">
        <w:rPr>
          <w:rFonts w:asciiTheme="majorHAnsi" w:hAnsiTheme="majorHAnsi" w:cstheme="majorHAnsi"/>
          <w:sz w:val="28"/>
        </w:rPr>
        <w:t xml:space="preserve">to develop skills and </w:t>
      </w:r>
      <w:r w:rsidR="00FC73FF">
        <w:rPr>
          <w:rFonts w:asciiTheme="majorHAnsi" w:hAnsiTheme="majorHAnsi" w:cstheme="majorHAnsi"/>
          <w:sz w:val="28"/>
        </w:rPr>
        <w:t xml:space="preserve">are </w:t>
      </w:r>
      <w:r w:rsidR="00C858C3" w:rsidRPr="00DA3F44">
        <w:rPr>
          <w:rFonts w:asciiTheme="majorHAnsi" w:hAnsiTheme="majorHAnsi" w:cstheme="majorHAnsi"/>
          <w:sz w:val="28"/>
        </w:rPr>
        <w:t>challenge</w:t>
      </w:r>
      <w:r w:rsidR="006E145B">
        <w:rPr>
          <w:rFonts w:asciiTheme="majorHAnsi" w:hAnsiTheme="majorHAnsi" w:cstheme="majorHAnsi"/>
          <w:sz w:val="28"/>
        </w:rPr>
        <w:t>d</w:t>
      </w:r>
      <w:r w:rsidR="0044187C" w:rsidRPr="00DA3F44">
        <w:rPr>
          <w:rFonts w:asciiTheme="majorHAnsi" w:hAnsiTheme="majorHAnsi" w:cstheme="majorHAnsi"/>
          <w:sz w:val="28"/>
        </w:rPr>
        <w:t xml:space="preserve"> appropriately.</w:t>
      </w:r>
      <w:r w:rsidR="00DA3F44" w:rsidRPr="00DA3F44">
        <w:rPr>
          <w:rFonts w:asciiTheme="majorHAnsi" w:hAnsiTheme="majorHAnsi" w:cstheme="majorHAnsi"/>
          <w:sz w:val="28"/>
        </w:rPr>
        <w:t xml:space="preserve"> </w:t>
      </w:r>
      <w:r w:rsidR="00DA3F44">
        <w:rPr>
          <w:rFonts w:asciiTheme="majorHAnsi" w:hAnsiTheme="majorHAnsi" w:cstheme="majorHAnsi"/>
          <w:sz w:val="28"/>
        </w:rPr>
        <w:t xml:space="preserve">Any areas of development identified in lessons can be used to support the next steps in the learning. </w:t>
      </w:r>
      <w:r w:rsidR="00DA3F44" w:rsidRPr="00DA3F44">
        <w:rPr>
          <w:rFonts w:asciiTheme="majorHAnsi" w:hAnsiTheme="majorHAnsi" w:cstheme="majorHAnsi"/>
          <w:sz w:val="28"/>
        </w:rPr>
        <w:t>Lessons are adapted to sui</w:t>
      </w:r>
      <w:r w:rsidR="00DA3F44">
        <w:rPr>
          <w:rFonts w:asciiTheme="majorHAnsi" w:hAnsiTheme="majorHAnsi" w:cstheme="majorHAnsi"/>
          <w:sz w:val="28"/>
        </w:rPr>
        <w:t xml:space="preserve">t the needs of the children so that every child can access the learning and make good progress from their individual starting points. </w:t>
      </w:r>
    </w:p>
    <w:p w:rsidR="00C858C3" w:rsidRPr="006745E4" w:rsidRDefault="00C858C3" w:rsidP="00B021B0">
      <w:pPr>
        <w:rPr>
          <w:rFonts w:asciiTheme="majorHAnsi" w:hAnsiTheme="majorHAnsi" w:cstheme="majorHAnsi"/>
          <w:sz w:val="28"/>
        </w:rPr>
      </w:pPr>
    </w:p>
    <w:p w:rsidR="00B021B0" w:rsidRPr="00B021B0" w:rsidRDefault="001A4572" w:rsidP="00B021B0">
      <w:pPr>
        <w:rPr>
          <w:rFonts w:asciiTheme="majorHAnsi" w:hAnsiTheme="majorHAnsi" w:cstheme="majorHAnsi"/>
          <w:b/>
          <w:sz w:val="28"/>
        </w:rPr>
      </w:pPr>
      <w:r>
        <w:rPr>
          <w:rFonts w:asciiTheme="majorHAnsi" w:hAnsiTheme="majorHAnsi" w:cstheme="majorHAnsi"/>
          <w:b/>
          <w:sz w:val="28"/>
        </w:rPr>
        <w:t xml:space="preserve">Monitoring </w:t>
      </w:r>
      <w:r w:rsidR="004F33F4">
        <w:rPr>
          <w:rFonts w:asciiTheme="majorHAnsi" w:hAnsiTheme="majorHAnsi" w:cstheme="majorHAnsi"/>
          <w:b/>
          <w:sz w:val="28"/>
        </w:rPr>
        <w:t xml:space="preserve">the Quality </w:t>
      </w:r>
      <w:r>
        <w:rPr>
          <w:rFonts w:asciiTheme="majorHAnsi" w:hAnsiTheme="majorHAnsi" w:cstheme="majorHAnsi"/>
          <w:b/>
          <w:sz w:val="28"/>
        </w:rPr>
        <w:t xml:space="preserve">of Teaching and Learning </w:t>
      </w:r>
    </w:p>
    <w:p w:rsidR="004520B1" w:rsidRDefault="00F91098" w:rsidP="004520B1">
      <w:pPr>
        <w:rPr>
          <w:rFonts w:asciiTheme="majorHAnsi" w:hAnsiTheme="majorHAnsi" w:cstheme="majorHAnsi"/>
          <w:sz w:val="28"/>
        </w:rPr>
      </w:pPr>
      <w:r>
        <w:rPr>
          <w:rFonts w:asciiTheme="majorHAnsi" w:hAnsiTheme="majorHAnsi" w:cstheme="majorHAnsi"/>
          <w:sz w:val="28"/>
        </w:rPr>
        <w:t xml:space="preserve">The monitoring of teaching and learning in Art </w:t>
      </w:r>
      <w:r w:rsidR="006745E4">
        <w:rPr>
          <w:rFonts w:asciiTheme="majorHAnsi" w:hAnsiTheme="majorHAnsi" w:cstheme="majorHAnsi"/>
          <w:sz w:val="28"/>
        </w:rPr>
        <w:t xml:space="preserve">is </w:t>
      </w:r>
      <w:r>
        <w:rPr>
          <w:rFonts w:asciiTheme="majorHAnsi" w:hAnsiTheme="majorHAnsi" w:cstheme="majorHAnsi"/>
          <w:sz w:val="28"/>
        </w:rPr>
        <w:t>carried out through book looks, pupil interviews</w:t>
      </w:r>
      <w:r w:rsidR="006745E4">
        <w:rPr>
          <w:rFonts w:asciiTheme="majorHAnsi" w:hAnsiTheme="majorHAnsi" w:cstheme="majorHAnsi"/>
          <w:sz w:val="28"/>
        </w:rPr>
        <w:t>, learning walks</w:t>
      </w:r>
      <w:r>
        <w:rPr>
          <w:rFonts w:asciiTheme="majorHAnsi" w:hAnsiTheme="majorHAnsi" w:cstheme="majorHAnsi"/>
          <w:sz w:val="28"/>
        </w:rPr>
        <w:t xml:space="preserve"> and discussions wi</w:t>
      </w:r>
      <w:r w:rsidR="006745E4">
        <w:rPr>
          <w:rFonts w:asciiTheme="majorHAnsi" w:hAnsiTheme="majorHAnsi" w:cstheme="majorHAnsi"/>
          <w:sz w:val="28"/>
        </w:rPr>
        <w:t xml:space="preserve">th staff. Planning is monitored to ensure the aims of the national curriculum and the skills outlined in the progression documents are being followed. Monitoring in this way means the subject leader can have a clear understanding of what is going well and what areas need to be developed within the art curriculum. </w:t>
      </w:r>
    </w:p>
    <w:p w:rsidR="00B021B0" w:rsidRDefault="006745E4" w:rsidP="004520B1">
      <w:pPr>
        <w:rPr>
          <w:rFonts w:asciiTheme="majorHAnsi" w:hAnsiTheme="majorHAnsi" w:cstheme="majorHAnsi"/>
          <w:b/>
          <w:sz w:val="28"/>
        </w:rPr>
      </w:pPr>
      <w:r>
        <w:rPr>
          <w:rFonts w:asciiTheme="majorHAnsi" w:hAnsiTheme="majorHAnsi" w:cstheme="majorHAnsi"/>
          <w:sz w:val="28"/>
        </w:rPr>
        <w:t xml:space="preserve">Any feedback from the monitoring is followed up and shared with staff. </w:t>
      </w:r>
    </w:p>
    <w:p w:rsidR="00B021B0" w:rsidRDefault="00B021B0" w:rsidP="004520B1">
      <w:pPr>
        <w:rPr>
          <w:rFonts w:asciiTheme="majorHAnsi" w:hAnsiTheme="majorHAnsi" w:cstheme="majorHAnsi"/>
          <w:b/>
          <w:sz w:val="28"/>
        </w:rPr>
      </w:pPr>
    </w:p>
    <w:p w:rsidR="004520B1" w:rsidRDefault="004520B1" w:rsidP="004520B1">
      <w:pPr>
        <w:rPr>
          <w:rFonts w:asciiTheme="majorHAnsi" w:hAnsiTheme="majorHAnsi" w:cstheme="majorHAnsi"/>
          <w:b/>
          <w:sz w:val="28"/>
        </w:rPr>
      </w:pPr>
      <w:r w:rsidRPr="004520B1">
        <w:rPr>
          <w:rFonts w:asciiTheme="majorHAnsi" w:hAnsiTheme="majorHAnsi" w:cstheme="majorHAnsi"/>
          <w:b/>
          <w:sz w:val="28"/>
        </w:rPr>
        <w:t>Wider Enrichment Opportunities</w:t>
      </w:r>
    </w:p>
    <w:p w:rsidR="0010049E" w:rsidRDefault="0010049E" w:rsidP="0014160F">
      <w:pPr>
        <w:rPr>
          <w:rFonts w:asciiTheme="majorHAnsi" w:hAnsiTheme="majorHAnsi" w:cstheme="majorHAnsi"/>
          <w:sz w:val="28"/>
        </w:rPr>
      </w:pPr>
      <w:r>
        <w:rPr>
          <w:rFonts w:asciiTheme="majorHAnsi" w:hAnsiTheme="majorHAnsi" w:cstheme="majorHAnsi"/>
          <w:sz w:val="28"/>
        </w:rPr>
        <w:t xml:space="preserve">Many of our art units follow themes that link with our history and geography </w:t>
      </w:r>
      <w:r w:rsidR="009F671F">
        <w:rPr>
          <w:rFonts w:asciiTheme="majorHAnsi" w:hAnsiTheme="majorHAnsi" w:cstheme="majorHAnsi"/>
          <w:sz w:val="28"/>
        </w:rPr>
        <w:t>learning</w:t>
      </w:r>
      <w:r>
        <w:rPr>
          <w:rFonts w:asciiTheme="majorHAnsi" w:hAnsiTheme="majorHAnsi" w:cstheme="majorHAnsi"/>
          <w:sz w:val="28"/>
        </w:rPr>
        <w:t xml:space="preserve">, making </w:t>
      </w:r>
      <w:r w:rsidR="009F671F">
        <w:rPr>
          <w:rFonts w:asciiTheme="majorHAnsi" w:hAnsiTheme="majorHAnsi" w:cstheme="majorHAnsi"/>
          <w:sz w:val="28"/>
        </w:rPr>
        <w:t>it</w:t>
      </w:r>
      <w:r>
        <w:rPr>
          <w:rFonts w:asciiTheme="majorHAnsi" w:hAnsiTheme="majorHAnsi" w:cstheme="majorHAnsi"/>
          <w:sz w:val="28"/>
        </w:rPr>
        <w:t xml:space="preserve"> more meaningful and purposeful. </w:t>
      </w:r>
    </w:p>
    <w:p w:rsidR="0014160F" w:rsidRDefault="00031B60" w:rsidP="0014160F">
      <w:pPr>
        <w:rPr>
          <w:rFonts w:asciiTheme="majorHAnsi" w:hAnsiTheme="majorHAnsi" w:cstheme="majorHAnsi"/>
          <w:sz w:val="28"/>
        </w:rPr>
      </w:pPr>
      <w:r>
        <w:rPr>
          <w:rFonts w:asciiTheme="majorHAnsi" w:hAnsiTheme="majorHAnsi" w:cstheme="majorHAnsi"/>
          <w:sz w:val="28"/>
        </w:rPr>
        <w:t>Every year, the whol</w:t>
      </w:r>
      <w:r w:rsidR="0010049E">
        <w:rPr>
          <w:rFonts w:asciiTheme="majorHAnsi" w:hAnsiTheme="majorHAnsi" w:cstheme="majorHAnsi"/>
          <w:sz w:val="28"/>
        </w:rPr>
        <w:t xml:space="preserve">e </w:t>
      </w:r>
      <w:r w:rsidR="00F91098">
        <w:rPr>
          <w:rFonts w:asciiTheme="majorHAnsi" w:hAnsiTheme="majorHAnsi" w:cstheme="majorHAnsi"/>
          <w:sz w:val="28"/>
        </w:rPr>
        <w:t>school participates in Art Day. Each child has the opportunity to practise a particular art skill and create a piece of artwork that</w:t>
      </w:r>
      <w:r w:rsidR="0010049E">
        <w:rPr>
          <w:rFonts w:asciiTheme="majorHAnsi" w:hAnsiTheme="majorHAnsi" w:cstheme="majorHAnsi"/>
          <w:sz w:val="28"/>
        </w:rPr>
        <w:t xml:space="preserve"> is showcased to parents and </w:t>
      </w:r>
      <w:r w:rsidR="0010049E">
        <w:rPr>
          <w:rFonts w:asciiTheme="majorHAnsi" w:hAnsiTheme="majorHAnsi" w:cstheme="majorHAnsi"/>
          <w:sz w:val="28"/>
        </w:rPr>
        <w:lastRenderedPageBreak/>
        <w:t>the rest of the school</w:t>
      </w:r>
      <w:r w:rsidR="00166CEF">
        <w:rPr>
          <w:rFonts w:asciiTheme="majorHAnsi" w:hAnsiTheme="majorHAnsi" w:cstheme="majorHAnsi"/>
          <w:sz w:val="28"/>
        </w:rPr>
        <w:t xml:space="preserve"> community</w:t>
      </w:r>
      <w:r w:rsidR="0010049E">
        <w:rPr>
          <w:rFonts w:asciiTheme="majorHAnsi" w:hAnsiTheme="majorHAnsi" w:cstheme="majorHAnsi"/>
          <w:sz w:val="28"/>
        </w:rPr>
        <w:t xml:space="preserve">. </w:t>
      </w:r>
      <w:r w:rsidR="00F91098">
        <w:rPr>
          <w:rFonts w:asciiTheme="majorHAnsi" w:hAnsiTheme="majorHAnsi" w:cstheme="majorHAnsi"/>
          <w:sz w:val="28"/>
        </w:rPr>
        <w:t>The whole school create their artwork around the chosen theme (for example - portraits) with each year group focusing on either: a different artist or a different medium!</w:t>
      </w:r>
    </w:p>
    <w:p w:rsidR="00CE4991" w:rsidRDefault="0010049E" w:rsidP="0014160F">
      <w:pPr>
        <w:rPr>
          <w:rFonts w:asciiTheme="majorHAnsi" w:hAnsiTheme="majorHAnsi" w:cstheme="majorHAnsi"/>
          <w:sz w:val="28"/>
        </w:rPr>
      </w:pPr>
      <w:r>
        <w:rPr>
          <w:rFonts w:asciiTheme="majorHAnsi" w:hAnsiTheme="majorHAnsi" w:cstheme="majorHAnsi"/>
          <w:sz w:val="28"/>
        </w:rPr>
        <w:t>Year 4 visit th</w:t>
      </w:r>
      <w:r w:rsidR="00F91098">
        <w:rPr>
          <w:rFonts w:asciiTheme="majorHAnsi" w:hAnsiTheme="majorHAnsi" w:cstheme="majorHAnsi"/>
          <w:sz w:val="28"/>
        </w:rPr>
        <w:t xml:space="preserve">e </w:t>
      </w:r>
      <w:proofErr w:type="spellStart"/>
      <w:r w:rsidR="00F91098">
        <w:rPr>
          <w:rFonts w:asciiTheme="majorHAnsi" w:hAnsiTheme="majorHAnsi" w:cstheme="majorHAnsi"/>
          <w:sz w:val="28"/>
        </w:rPr>
        <w:t>Aspex</w:t>
      </w:r>
      <w:proofErr w:type="spellEnd"/>
      <w:r w:rsidR="00F91098">
        <w:rPr>
          <w:rFonts w:asciiTheme="majorHAnsi" w:hAnsiTheme="majorHAnsi" w:cstheme="majorHAnsi"/>
          <w:sz w:val="28"/>
        </w:rPr>
        <w:t xml:space="preserve"> art gallery where they have the opportunity to not only view works of art by local and emerging artists, but they also take part in an art worksh</w:t>
      </w:r>
      <w:r w:rsidR="00C858C3">
        <w:rPr>
          <w:rFonts w:asciiTheme="majorHAnsi" w:hAnsiTheme="majorHAnsi" w:cstheme="majorHAnsi"/>
          <w:sz w:val="28"/>
        </w:rPr>
        <w:t>op</w:t>
      </w:r>
      <w:r w:rsidR="002E7A2F">
        <w:rPr>
          <w:rFonts w:asciiTheme="majorHAnsi" w:hAnsiTheme="majorHAnsi" w:cstheme="majorHAnsi"/>
          <w:sz w:val="28"/>
        </w:rPr>
        <w:t>.</w:t>
      </w:r>
    </w:p>
    <w:p w:rsidR="00CE4991" w:rsidRDefault="00C858C3" w:rsidP="0014160F">
      <w:pPr>
        <w:rPr>
          <w:rFonts w:asciiTheme="majorHAnsi" w:hAnsiTheme="majorHAnsi" w:cstheme="majorHAnsi"/>
          <w:sz w:val="28"/>
        </w:rPr>
      </w:pPr>
      <w:r>
        <w:rPr>
          <w:rFonts w:asciiTheme="majorHAnsi" w:hAnsiTheme="majorHAnsi" w:cstheme="majorHAnsi"/>
          <w:sz w:val="28"/>
        </w:rPr>
        <w:t xml:space="preserve">Looking ahead, it </w:t>
      </w:r>
      <w:r w:rsidR="00CE4991">
        <w:rPr>
          <w:rFonts w:asciiTheme="majorHAnsi" w:hAnsiTheme="majorHAnsi" w:cstheme="majorHAnsi"/>
          <w:sz w:val="28"/>
        </w:rPr>
        <w:t xml:space="preserve">would be </w:t>
      </w:r>
      <w:r>
        <w:rPr>
          <w:rFonts w:asciiTheme="majorHAnsi" w:hAnsiTheme="majorHAnsi" w:cstheme="majorHAnsi"/>
          <w:sz w:val="28"/>
        </w:rPr>
        <w:t>beneficial for</w:t>
      </w:r>
      <w:r w:rsidR="00CE4991">
        <w:rPr>
          <w:rFonts w:asciiTheme="majorHAnsi" w:hAnsiTheme="majorHAnsi" w:cstheme="majorHAnsi"/>
          <w:sz w:val="28"/>
        </w:rPr>
        <w:t xml:space="preserve"> the year groups who study landscapes go off site to sketch the landscape in front of them. </w:t>
      </w:r>
    </w:p>
    <w:p w:rsidR="00BB7FB3" w:rsidRDefault="00BB7FB3" w:rsidP="0014160F">
      <w:pPr>
        <w:rPr>
          <w:rFonts w:asciiTheme="majorHAnsi" w:hAnsiTheme="majorHAnsi" w:cstheme="majorHAnsi"/>
          <w:b/>
          <w:sz w:val="28"/>
        </w:rPr>
      </w:pPr>
    </w:p>
    <w:p w:rsidR="0014160F" w:rsidRPr="0014160F" w:rsidRDefault="0014160F" w:rsidP="0014160F">
      <w:pPr>
        <w:rPr>
          <w:rFonts w:asciiTheme="majorHAnsi" w:hAnsiTheme="majorHAnsi" w:cstheme="majorHAnsi"/>
          <w:b/>
          <w:sz w:val="28"/>
        </w:rPr>
      </w:pPr>
      <w:r w:rsidRPr="0014160F">
        <w:rPr>
          <w:rFonts w:asciiTheme="majorHAnsi" w:hAnsiTheme="majorHAnsi" w:cstheme="majorHAnsi"/>
          <w:b/>
          <w:sz w:val="28"/>
        </w:rPr>
        <w:t>Targets for 2021 – 2022</w:t>
      </w:r>
    </w:p>
    <w:p w:rsidR="0014160F" w:rsidRDefault="00031B60" w:rsidP="004520B1">
      <w:pPr>
        <w:pStyle w:val="ListParagraph"/>
        <w:numPr>
          <w:ilvl w:val="0"/>
          <w:numId w:val="6"/>
        </w:numPr>
        <w:rPr>
          <w:rFonts w:asciiTheme="majorHAnsi" w:hAnsiTheme="majorHAnsi" w:cstheme="majorHAnsi"/>
          <w:sz w:val="28"/>
        </w:rPr>
      </w:pPr>
      <w:r>
        <w:rPr>
          <w:rFonts w:asciiTheme="majorHAnsi" w:hAnsiTheme="majorHAnsi" w:cstheme="majorHAnsi"/>
          <w:sz w:val="28"/>
        </w:rPr>
        <w:t xml:space="preserve">Develop the vocabulary progression to ensure it is suitable for each year group. </w:t>
      </w:r>
    </w:p>
    <w:p w:rsidR="00031B60" w:rsidRDefault="00031B60" w:rsidP="004520B1">
      <w:pPr>
        <w:pStyle w:val="ListParagraph"/>
        <w:numPr>
          <w:ilvl w:val="0"/>
          <w:numId w:val="6"/>
        </w:numPr>
        <w:rPr>
          <w:rFonts w:asciiTheme="majorHAnsi" w:hAnsiTheme="majorHAnsi" w:cstheme="majorHAnsi"/>
          <w:sz w:val="28"/>
        </w:rPr>
      </w:pPr>
      <w:r>
        <w:rPr>
          <w:rFonts w:asciiTheme="majorHAnsi" w:hAnsiTheme="majorHAnsi" w:cstheme="majorHAnsi"/>
          <w:sz w:val="28"/>
        </w:rPr>
        <w:t xml:space="preserve">Develop subject’s leader’s confidence and subject knowledge in regards to new materials, techniques and learning to embed into the art curriculum at Portsdown. </w:t>
      </w:r>
    </w:p>
    <w:p w:rsidR="00031B60" w:rsidRDefault="00031B60" w:rsidP="00031B60">
      <w:pPr>
        <w:pStyle w:val="ListParagraph"/>
        <w:numPr>
          <w:ilvl w:val="0"/>
          <w:numId w:val="6"/>
        </w:numPr>
        <w:rPr>
          <w:rFonts w:asciiTheme="majorHAnsi" w:hAnsiTheme="majorHAnsi" w:cstheme="majorHAnsi"/>
          <w:sz w:val="28"/>
        </w:rPr>
      </w:pPr>
      <w:r>
        <w:rPr>
          <w:rFonts w:asciiTheme="majorHAnsi" w:hAnsiTheme="majorHAnsi" w:cstheme="majorHAnsi"/>
          <w:sz w:val="28"/>
        </w:rPr>
        <w:t>To develop the 3D unit in year 5 and one other year group. (Year 3</w:t>
      </w:r>
      <w:r w:rsidR="00CE4991">
        <w:rPr>
          <w:rFonts w:asciiTheme="majorHAnsi" w:hAnsiTheme="majorHAnsi" w:cstheme="majorHAnsi"/>
          <w:sz w:val="28"/>
        </w:rPr>
        <w:t xml:space="preserve"> had already taught their 3D unit so it has been updated for</w:t>
      </w:r>
      <w:r>
        <w:rPr>
          <w:rFonts w:asciiTheme="majorHAnsi" w:hAnsiTheme="majorHAnsi" w:cstheme="majorHAnsi"/>
          <w:sz w:val="28"/>
        </w:rPr>
        <w:t xml:space="preserve"> next year) </w:t>
      </w:r>
    </w:p>
    <w:p w:rsidR="00031B60" w:rsidRDefault="00031B60" w:rsidP="00031B60">
      <w:pPr>
        <w:pStyle w:val="ListParagraph"/>
        <w:numPr>
          <w:ilvl w:val="0"/>
          <w:numId w:val="6"/>
        </w:numPr>
        <w:rPr>
          <w:rFonts w:asciiTheme="majorHAnsi" w:hAnsiTheme="majorHAnsi" w:cstheme="majorHAnsi"/>
          <w:sz w:val="28"/>
        </w:rPr>
      </w:pPr>
      <w:r>
        <w:rPr>
          <w:rFonts w:asciiTheme="majorHAnsi" w:hAnsiTheme="majorHAnsi" w:cstheme="majorHAnsi"/>
          <w:sz w:val="28"/>
        </w:rPr>
        <w:t xml:space="preserve">To monitor and develop the use of sketchbooks </w:t>
      </w:r>
    </w:p>
    <w:p w:rsidR="00031B60" w:rsidRPr="00031B60" w:rsidRDefault="00031B60" w:rsidP="00031B60">
      <w:pPr>
        <w:pStyle w:val="ListParagraph"/>
        <w:numPr>
          <w:ilvl w:val="0"/>
          <w:numId w:val="6"/>
        </w:numPr>
        <w:rPr>
          <w:rFonts w:asciiTheme="majorHAnsi" w:hAnsiTheme="majorHAnsi" w:cstheme="majorHAnsi"/>
          <w:sz w:val="28"/>
        </w:rPr>
      </w:pPr>
      <w:r>
        <w:rPr>
          <w:rFonts w:asciiTheme="majorHAnsi" w:hAnsiTheme="majorHAnsi" w:cstheme="majorHAnsi"/>
          <w:sz w:val="28"/>
        </w:rPr>
        <w:t xml:space="preserve">To establish links with art coordinators in cluster schools. </w:t>
      </w:r>
    </w:p>
    <w:p w:rsidR="004520B1" w:rsidRDefault="004520B1" w:rsidP="004520B1">
      <w:pPr>
        <w:rPr>
          <w:rFonts w:asciiTheme="majorHAnsi" w:hAnsiTheme="majorHAnsi" w:cstheme="majorHAnsi"/>
          <w:sz w:val="28"/>
        </w:rPr>
      </w:pPr>
    </w:p>
    <w:p w:rsidR="004520B1" w:rsidRPr="004520B1" w:rsidRDefault="004520B1" w:rsidP="004520B1">
      <w:pPr>
        <w:rPr>
          <w:rFonts w:asciiTheme="majorHAnsi" w:hAnsiTheme="majorHAnsi" w:cstheme="majorHAnsi"/>
          <w:b/>
          <w:sz w:val="28"/>
        </w:rPr>
      </w:pPr>
      <w:r w:rsidRPr="004520B1">
        <w:rPr>
          <w:rFonts w:asciiTheme="majorHAnsi" w:hAnsiTheme="majorHAnsi" w:cstheme="majorHAnsi"/>
          <w:b/>
          <w:sz w:val="28"/>
        </w:rPr>
        <w:t>Evaluation of Targets for 2021 – 2022</w:t>
      </w:r>
    </w:p>
    <w:p w:rsidR="004520B1" w:rsidRDefault="00031B60" w:rsidP="004520B1">
      <w:pPr>
        <w:pStyle w:val="ListParagraph"/>
        <w:numPr>
          <w:ilvl w:val="0"/>
          <w:numId w:val="6"/>
        </w:numPr>
        <w:rPr>
          <w:rFonts w:asciiTheme="majorHAnsi" w:hAnsiTheme="majorHAnsi" w:cstheme="majorHAnsi"/>
          <w:sz w:val="28"/>
        </w:rPr>
      </w:pPr>
      <w:r>
        <w:rPr>
          <w:rFonts w:asciiTheme="majorHAnsi" w:hAnsiTheme="majorHAnsi" w:cstheme="majorHAnsi"/>
          <w:sz w:val="28"/>
        </w:rPr>
        <w:t xml:space="preserve">Vocabulary progression has been altered to suit year groups. </w:t>
      </w:r>
    </w:p>
    <w:p w:rsidR="00031B60" w:rsidRDefault="00031B60" w:rsidP="004520B1">
      <w:pPr>
        <w:pStyle w:val="ListParagraph"/>
        <w:numPr>
          <w:ilvl w:val="0"/>
          <w:numId w:val="6"/>
        </w:numPr>
        <w:rPr>
          <w:rFonts w:asciiTheme="majorHAnsi" w:hAnsiTheme="majorHAnsi" w:cstheme="majorHAnsi"/>
          <w:sz w:val="28"/>
        </w:rPr>
      </w:pPr>
      <w:r>
        <w:rPr>
          <w:rFonts w:asciiTheme="majorHAnsi" w:hAnsiTheme="majorHAnsi" w:cstheme="majorHAnsi"/>
          <w:sz w:val="28"/>
        </w:rPr>
        <w:t>New 3D units have allowed children to develop skills using materials other than clay. This is ongoing and will be developed further 2022-2023.</w:t>
      </w:r>
    </w:p>
    <w:p w:rsidR="00031B60" w:rsidRDefault="00031B60" w:rsidP="004520B1">
      <w:pPr>
        <w:pStyle w:val="ListParagraph"/>
        <w:numPr>
          <w:ilvl w:val="0"/>
          <w:numId w:val="6"/>
        </w:numPr>
        <w:rPr>
          <w:rFonts w:asciiTheme="majorHAnsi" w:hAnsiTheme="majorHAnsi" w:cstheme="majorHAnsi"/>
          <w:sz w:val="28"/>
        </w:rPr>
      </w:pPr>
      <w:r>
        <w:rPr>
          <w:rFonts w:asciiTheme="majorHAnsi" w:hAnsiTheme="majorHAnsi" w:cstheme="majorHAnsi"/>
          <w:sz w:val="28"/>
        </w:rPr>
        <w:t xml:space="preserve">The use of sketchbooks has been monitored through book looks. </w:t>
      </w:r>
    </w:p>
    <w:p w:rsidR="00031B60" w:rsidRPr="004520B1" w:rsidRDefault="00031B60" w:rsidP="004520B1">
      <w:pPr>
        <w:pStyle w:val="ListParagraph"/>
        <w:numPr>
          <w:ilvl w:val="0"/>
          <w:numId w:val="6"/>
        </w:numPr>
        <w:rPr>
          <w:rFonts w:asciiTheme="majorHAnsi" w:hAnsiTheme="majorHAnsi" w:cstheme="majorHAnsi"/>
          <w:sz w:val="28"/>
        </w:rPr>
      </w:pPr>
      <w:r>
        <w:rPr>
          <w:rFonts w:asciiTheme="majorHAnsi" w:hAnsiTheme="majorHAnsi" w:cstheme="majorHAnsi"/>
          <w:sz w:val="28"/>
        </w:rPr>
        <w:t xml:space="preserve">OD has been in contact with Art coordinator from Medina and is currently communicating with </w:t>
      </w:r>
      <w:r w:rsidR="00CE4991">
        <w:rPr>
          <w:rFonts w:asciiTheme="majorHAnsi" w:hAnsiTheme="majorHAnsi" w:cstheme="majorHAnsi"/>
          <w:sz w:val="28"/>
        </w:rPr>
        <w:t xml:space="preserve">a </w:t>
      </w:r>
      <w:r>
        <w:rPr>
          <w:rFonts w:asciiTheme="majorHAnsi" w:hAnsiTheme="majorHAnsi" w:cstheme="majorHAnsi"/>
          <w:sz w:val="28"/>
        </w:rPr>
        <w:t xml:space="preserve">Secondary school art teacher. </w:t>
      </w:r>
    </w:p>
    <w:p w:rsidR="004520B1" w:rsidRPr="004520B1" w:rsidRDefault="004520B1" w:rsidP="004520B1">
      <w:pPr>
        <w:rPr>
          <w:rFonts w:asciiTheme="majorHAnsi" w:hAnsiTheme="majorHAnsi" w:cstheme="majorHAnsi"/>
          <w:sz w:val="28"/>
        </w:rPr>
      </w:pPr>
    </w:p>
    <w:p w:rsidR="0014160F" w:rsidRDefault="0014160F" w:rsidP="0014160F">
      <w:pPr>
        <w:rPr>
          <w:rFonts w:asciiTheme="majorHAnsi" w:hAnsiTheme="majorHAnsi" w:cstheme="majorHAnsi"/>
          <w:b/>
          <w:sz w:val="28"/>
        </w:rPr>
      </w:pPr>
      <w:r w:rsidRPr="0014160F">
        <w:rPr>
          <w:rFonts w:asciiTheme="majorHAnsi" w:hAnsiTheme="majorHAnsi" w:cstheme="majorHAnsi"/>
          <w:b/>
          <w:sz w:val="28"/>
        </w:rPr>
        <w:t xml:space="preserve">Targets for 2022 </w:t>
      </w:r>
      <w:r w:rsidR="004520B1">
        <w:rPr>
          <w:rFonts w:asciiTheme="majorHAnsi" w:hAnsiTheme="majorHAnsi" w:cstheme="majorHAnsi"/>
          <w:b/>
          <w:sz w:val="28"/>
        </w:rPr>
        <w:t>–</w:t>
      </w:r>
      <w:r w:rsidRPr="0014160F">
        <w:rPr>
          <w:rFonts w:asciiTheme="majorHAnsi" w:hAnsiTheme="majorHAnsi" w:cstheme="majorHAnsi"/>
          <w:b/>
          <w:sz w:val="28"/>
        </w:rPr>
        <w:t xml:space="preserve"> 2023</w:t>
      </w:r>
    </w:p>
    <w:p w:rsidR="004520B1" w:rsidRPr="00031B60" w:rsidRDefault="00031B60" w:rsidP="004520B1">
      <w:pPr>
        <w:pStyle w:val="ListParagraph"/>
        <w:numPr>
          <w:ilvl w:val="0"/>
          <w:numId w:val="6"/>
        </w:numPr>
        <w:rPr>
          <w:rFonts w:asciiTheme="majorHAnsi" w:hAnsiTheme="majorHAnsi" w:cstheme="majorHAnsi"/>
          <w:b/>
          <w:sz w:val="28"/>
        </w:rPr>
      </w:pPr>
      <w:r>
        <w:rPr>
          <w:rFonts w:asciiTheme="majorHAnsi" w:hAnsiTheme="majorHAnsi" w:cstheme="majorHAnsi"/>
          <w:sz w:val="28"/>
        </w:rPr>
        <w:t>We will have a new approach to how we plan our art units next year so that the skills taught and the outcome of the units are really clear</w:t>
      </w:r>
      <w:r w:rsidR="00CE4991">
        <w:rPr>
          <w:rFonts w:asciiTheme="majorHAnsi" w:hAnsiTheme="majorHAnsi" w:cstheme="majorHAnsi"/>
          <w:sz w:val="28"/>
        </w:rPr>
        <w:t xml:space="preserve"> and as art leader, I will be able to see the progression across the year groups really clearly</w:t>
      </w:r>
      <w:r>
        <w:rPr>
          <w:rFonts w:asciiTheme="majorHAnsi" w:hAnsiTheme="majorHAnsi" w:cstheme="majorHAnsi"/>
          <w:sz w:val="28"/>
        </w:rPr>
        <w:t xml:space="preserve">. </w:t>
      </w:r>
      <w:r w:rsidR="0010049E">
        <w:rPr>
          <w:rFonts w:asciiTheme="majorHAnsi" w:hAnsiTheme="majorHAnsi" w:cstheme="majorHAnsi"/>
          <w:sz w:val="28"/>
        </w:rPr>
        <w:t xml:space="preserve">OD to model and work alongside teachers to support with this. </w:t>
      </w:r>
    </w:p>
    <w:p w:rsidR="00031B60" w:rsidRPr="00313467" w:rsidRDefault="0010049E" w:rsidP="00313467">
      <w:pPr>
        <w:pStyle w:val="ListParagraph"/>
        <w:numPr>
          <w:ilvl w:val="0"/>
          <w:numId w:val="6"/>
        </w:numPr>
        <w:rPr>
          <w:rFonts w:asciiTheme="majorHAnsi" w:hAnsiTheme="majorHAnsi" w:cstheme="majorHAnsi"/>
          <w:b/>
          <w:sz w:val="28"/>
        </w:rPr>
      </w:pPr>
      <w:r>
        <w:rPr>
          <w:rFonts w:asciiTheme="majorHAnsi" w:hAnsiTheme="majorHAnsi" w:cstheme="majorHAnsi"/>
          <w:sz w:val="28"/>
        </w:rPr>
        <w:t>To evaluate how vocabulary is ta</w:t>
      </w:r>
      <w:r w:rsidR="00CE4991">
        <w:rPr>
          <w:rFonts w:asciiTheme="majorHAnsi" w:hAnsiTheme="majorHAnsi" w:cstheme="majorHAnsi"/>
          <w:sz w:val="28"/>
        </w:rPr>
        <w:t>ught in ar</w:t>
      </w:r>
      <w:r w:rsidR="00313467">
        <w:rPr>
          <w:rFonts w:asciiTheme="majorHAnsi" w:hAnsiTheme="majorHAnsi" w:cstheme="majorHAnsi"/>
          <w:sz w:val="28"/>
        </w:rPr>
        <w:t xml:space="preserve">t and </w:t>
      </w:r>
      <w:r w:rsidR="00CE4991" w:rsidRPr="00313467">
        <w:rPr>
          <w:rFonts w:asciiTheme="majorHAnsi" w:hAnsiTheme="majorHAnsi" w:cstheme="majorHAnsi"/>
          <w:sz w:val="28"/>
        </w:rPr>
        <w:t xml:space="preserve">develop the use of sketchbooks. </w:t>
      </w:r>
    </w:p>
    <w:p w:rsidR="00313467" w:rsidRPr="00313467" w:rsidRDefault="00313467" w:rsidP="00313467">
      <w:pPr>
        <w:pStyle w:val="ListParagraph"/>
        <w:numPr>
          <w:ilvl w:val="0"/>
          <w:numId w:val="6"/>
        </w:numPr>
        <w:rPr>
          <w:rFonts w:asciiTheme="majorHAnsi" w:hAnsiTheme="majorHAnsi" w:cstheme="majorHAnsi"/>
          <w:b/>
          <w:sz w:val="28"/>
        </w:rPr>
      </w:pPr>
      <w:r>
        <w:rPr>
          <w:rFonts w:asciiTheme="majorHAnsi" w:hAnsiTheme="majorHAnsi" w:cstheme="majorHAnsi"/>
          <w:sz w:val="28"/>
        </w:rPr>
        <w:t>For subject leader to gain more experience of KS1 art.</w:t>
      </w:r>
    </w:p>
    <w:p w:rsidR="00313467" w:rsidRPr="00313467" w:rsidRDefault="00313467" w:rsidP="00C41E4F">
      <w:pPr>
        <w:pStyle w:val="ListParagraph"/>
        <w:rPr>
          <w:rFonts w:asciiTheme="majorHAnsi" w:hAnsiTheme="majorHAnsi" w:cstheme="majorHAnsi"/>
          <w:b/>
          <w:sz w:val="28"/>
        </w:rPr>
      </w:pPr>
      <w:bookmarkStart w:id="0" w:name="_GoBack"/>
      <w:bookmarkEnd w:id="0"/>
    </w:p>
    <w:p w:rsidR="004520B1" w:rsidRPr="004520B1" w:rsidRDefault="004520B1" w:rsidP="004520B1"/>
    <w:sectPr w:rsidR="004520B1" w:rsidRPr="004520B1" w:rsidSect="006516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E5715"/>
    <w:multiLevelType w:val="hybridMultilevel"/>
    <w:tmpl w:val="7298C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C009B9"/>
    <w:multiLevelType w:val="hybridMultilevel"/>
    <w:tmpl w:val="65EA1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E42454"/>
    <w:multiLevelType w:val="hybridMultilevel"/>
    <w:tmpl w:val="ADE82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F97843"/>
    <w:multiLevelType w:val="hybridMultilevel"/>
    <w:tmpl w:val="D0B08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232639"/>
    <w:multiLevelType w:val="hybridMultilevel"/>
    <w:tmpl w:val="302ED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3D2D80"/>
    <w:multiLevelType w:val="hybridMultilevel"/>
    <w:tmpl w:val="7062C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C512CC"/>
    <w:multiLevelType w:val="hybridMultilevel"/>
    <w:tmpl w:val="9AF8A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65C"/>
    <w:rsid w:val="00031B60"/>
    <w:rsid w:val="0010049E"/>
    <w:rsid w:val="0010257C"/>
    <w:rsid w:val="00110887"/>
    <w:rsid w:val="0014160F"/>
    <w:rsid w:val="00166CEF"/>
    <w:rsid w:val="00181785"/>
    <w:rsid w:val="0018483A"/>
    <w:rsid w:val="001A4572"/>
    <w:rsid w:val="00241F13"/>
    <w:rsid w:val="00265DA0"/>
    <w:rsid w:val="002E7A2F"/>
    <w:rsid w:val="00313467"/>
    <w:rsid w:val="0044187C"/>
    <w:rsid w:val="004520B1"/>
    <w:rsid w:val="004F33F4"/>
    <w:rsid w:val="005C461B"/>
    <w:rsid w:val="005E7ABD"/>
    <w:rsid w:val="00635DA9"/>
    <w:rsid w:val="0065165C"/>
    <w:rsid w:val="006745E4"/>
    <w:rsid w:val="006C0534"/>
    <w:rsid w:val="006E145B"/>
    <w:rsid w:val="008047CF"/>
    <w:rsid w:val="008710D8"/>
    <w:rsid w:val="009A43D7"/>
    <w:rsid w:val="009F4F2E"/>
    <w:rsid w:val="009F671F"/>
    <w:rsid w:val="00A42078"/>
    <w:rsid w:val="00AA2C17"/>
    <w:rsid w:val="00AD73B7"/>
    <w:rsid w:val="00B021B0"/>
    <w:rsid w:val="00B97D33"/>
    <w:rsid w:val="00BB7FB3"/>
    <w:rsid w:val="00BE4304"/>
    <w:rsid w:val="00C41E4F"/>
    <w:rsid w:val="00C43437"/>
    <w:rsid w:val="00C53C1F"/>
    <w:rsid w:val="00C858C3"/>
    <w:rsid w:val="00CB43E9"/>
    <w:rsid w:val="00CB7E74"/>
    <w:rsid w:val="00CC3045"/>
    <w:rsid w:val="00CE4991"/>
    <w:rsid w:val="00DA3F44"/>
    <w:rsid w:val="00E05EA1"/>
    <w:rsid w:val="00E174B2"/>
    <w:rsid w:val="00EB59D0"/>
    <w:rsid w:val="00F5159F"/>
    <w:rsid w:val="00F57BCC"/>
    <w:rsid w:val="00F857BF"/>
    <w:rsid w:val="00F91098"/>
    <w:rsid w:val="00FC7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E8DA7"/>
  <w15:chartTrackingRefBased/>
  <w15:docId w15:val="{9D47BF0A-1EDC-4983-8937-EBA208F37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60F"/>
    <w:pPr>
      <w:ind w:left="720"/>
      <w:contextualSpacing/>
    </w:pPr>
  </w:style>
  <w:style w:type="table" w:styleId="TableGrid">
    <w:name w:val="Table Grid"/>
    <w:basedOn w:val="TableNormal"/>
    <w:uiPriority w:val="39"/>
    <w:rsid w:val="00452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20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0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3</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Lawrence</dc:creator>
  <cp:keywords/>
  <dc:description/>
  <cp:lastModifiedBy>D Cowell</cp:lastModifiedBy>
  <cp:revision>30</cp:revision>
  <cp:lastPrinted>2022-05-09T16:19:00Z</cp:lastPrinted>
  <dcterms:created xsi:type="dcterms:W3CDTF">2022-06-01T14:32:00Z</dcterms:created>
  <dcterms:modified xsi:type="dcterms:W3CDTF">2023-06-16T05:59:00Z</dcterms:modified>
</cp:coreProperties>
</file>